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16A" w:rsidRPr="001A216A" w:rsidRDefault="001A216A" w:rsidP="001A216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bdr w:val="none" w:sz="0" w:space="0" w:color="auto" w:frame="1"/>
          <w:lang w:eastAsia="ru-RU"/>
        </w:rPr>
        <w:t>Очистные сооружения</w:t>
      </w: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 – это комплекс специальных сооружений, предназначенный для очистки сточных вод от содержащихся в них загрязнений. Очищенная вода либо используется в дальнейшем, либо сбрасывается в природные водоёмы (Большая советская энциклопедия).</w:t>
      </w:r>
    </w:p>
    <w:p w:rsidR="001A216A" w:rsidRPr="001A216A" w:rsidRDefault="001A216A" w:rsidP="001A216A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Каждый населенный пункт нуждается в эффективных очистных сооружениях. От работы этих комплексов зависит, какая вода будет попадать в окружающую среду и как это в дальнейшем отразится на экосистеме. Если жидкие отходы не очищать вообще, то погибнут не только растения и животные, но и будет отравлена почва, а вредные бактерии могут попасть в организм человека и вызвать тяжелые последствия.</w:t>
      </w:r>
    </w:p>
    <w:p w:rsidR="001A216A" w:rsidRPr="001A216A" w:rsidRDefault="001A216A" w:rsidP="001A216A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Каждое предприятие, имеющее токсичные жидкие отходы, обязано заниматься системой очистных сооружений. Таким образом, это отразится на состоянии природы, и улучшит условия жизни человека. Если очистные комплексы будут эффективно работать, то сточные воды станут безвредными при попадании в грунт и водоемы. Размеры очистных сооружений (далее – О.С.) и сложность очистки сильно зависят от загрязнённости сточных вод и их объёмов. Более подробно </w:t>
      </w:r>
      <w:proofErr w:type="gramStart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о</w:t>
      </w:r>
      <w:proofErr w:type="gramEnd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 этапах очистки сточных вод и видах О.С. читайте далее.</w:t>
      </w:r>
    </w:p>
    <w:p w:rsidR="001A216A" w:rsidRPr="001A216A" w:rsidRDefault="001A216A" w:rsidP="001A21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noProof/>
          <w:color w:val="1E73BE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0C55B4A2" wp14:editId="4EFF5FFA">
                <wp:extent cx="3692806" cy="2137410"/>
                <wp:effectExtent l="0" t="0" r="0" b="0"/>
                <wp:docPr id="1" name="Прямоугольник 1" descr="Очистные сооружения: что такое очистка сточных вод?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692806" cy="2137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216A" w:rsidRDefault="001A216A" w:rsidP="001A216A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>
                                  <wp:extent cx="3681351" cy="2101784"/>
                                  <wp:effectExtent l="0" t="0" r="0" b="0"/>
                                  <wp:docPr id="2" name="Рисунок 2" descr="D:\От Валова А.А\1punkt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:\От Валова А.А\1punkt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91157" cy="21073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Очистные сооружения: что такое очистка сточных вод?" href="https://vodproektstroy.ru/wp-content/uploads/2018/03/1punkt.jpg" style="width:290.75pt;height:168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" o:button="t" filled="f" stroked="f">
                <v:fill o:detectmouseclick="t"/>
                <o:lock v:ext="edit" aspectratio="t"/>
                <v:textbox>
                  <w:txbxContent>
                    <w:p w:rsidR="001A216A" w:rsidRDefault="001A216A" w:rsidP="001A216A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3681351" cy="2101784"/>
                            <wp:effectExtent l="0" t="0" r="0" b="0"/>
                            <wp:docPr id="2" name="Рисунок 2" descr="D:\От Валова А.А\1punkt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:\От Валова А.А\1punkt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91157" cy="21073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1A216A" w:rsidRDefault="001A216A" w:rsidP="001A21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bdr w:val="none" w:sz="0" w:space="0" w:color="auto" w:frame="1"/>
          <w:lang w:eastAsia="ru-RU"/>
        </w:rPr>
      </w:pPr>
    </w:p>
    <w:p w:rsidR="001A216A" w:rsidRPr="001A216A" w:rsidRDefault="001A216A" w:rsidP="001A216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anchor="1" w:history="1">
        <w:r w:rsidRPr="001A216A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Основные этапы очистки сточных вод:</w:t>
        </w:r>
      </w:hyperlink>
    </w:p>
    <w:p w:rsidR="001A216A" w:rsidRPr="001A216A" w:rsidRDefault="001A216A" w:rsidP="001A216A">
      <w:pPr>
        <w:numPr>
          <w:ilvl w:val="1"/>
          <w:numId w:val="1"/>
        </w:num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anchor="2" w:history="1">
        <w:r w:rsidRPr="001A216A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Механический этап</w:t>
        </w:r>
      </w:hyperlink>
    </w:p>
    <w:p w:rsidR="001A216A" w:rsidRPr="001A216A" w:rsidRDefault="001A216A" w:rsidP="001A216A">
      <w:pPr>
        <w:numPr>
          <w:ilvl w:val="1"/>
          <w:numId w:val="1"/>
        </w:num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anchor="3" w:history="1">
        <w:r w:rsidRPr="001A216A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Биологический этап</w:t>
        </w:r>
      </w:hyperlink>
    </w:p>
    <w:p w:rsidR="001A216A" w:rsidRPr="001A216A" w:rsidRDefault="001A216A" w:rsidP="001A216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anchor="4" w:history="1">
        <w:r w:rsidRPr="001A216A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Доочистка сточных вод:</w:t>
        </w:r>
      </w:hyperlink>
    </w:p>
    <w:p w:rsidR="001A216A" w:rsidRPr="001A216A" w:rsidRDefault="001A216A" w:rsidP="001A216A">
      <w:pPr>
        <w:numPr>
          <w:ilvl w:val="1"/>
          <w:numId w:val="1"/>
        </w:num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" w:anchor="5" w:history="1">
        <w:proofErr w:type="spellStart"/>
        <w:r w:rsidRPr="001A216A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Биореакторы</w:t>
        </w:r>
        <w:proofErr w:type="spellEnd"/>
        <w:r w:rsidRPr="001A216A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 xml:space="preserve"> глубокой доочистки</w:t>
        </w:r>
      </w:hyperlink>
    </w:p>
    <w:p w:rsidR="001A216A" w:rsidRPr="001A216A" w:rsidRDefault="001A216A" w:rsidP="001A216A">
      <w:pPr>
        <w:numPr>
          <w:ilvl w:val="1"/>
          <w:numId w:val="1"/>
        </w:num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3" w:anchor="6" w:history="1">
        <w:r w:rsidRPr="001A216A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Фильтры доочистки сточных вод</w:t>
        </w:r>
      </w:hyperlink>
    </w:p>
    <w:p w:rsidR="001A216A" w:rsidRPr="001A216A" w:rsidRDefault="001A216A" w:rsidP="001A216A">
      <w:pPr>
        <w:numPr>
          <w:ilvl w:val="1"/>
          <w:numId w:val="1"/>
        </w:num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4" w:anchor="7" w:history="1">
        <w:r w:rsidRPr="001A216A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Обеззараживание воды ультрафиолетом</w:t>
        </w:r>
      </w:hyperlink>
    </w:p>
    <w:p w:rsidR="001A216A" w:rsidRDefault="001A216A" w:rsidP="001A216A">
      <w:pPr>
        <w:numPr>
          <w:ilvl w:val="1"/>
          <w:numId w:val="1"/>
        </w:num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5" w:anchor="8" w:history="1">
        <w:r w:rsidRPr="001A216A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Доочистка от фосфатов</w:t>
        </w:r>
      </w:hyperlink>
    </w:p>
    <w:p w:rsidR="001A216A" w:rsidRPr="001A216A" w:rsidRDefault="001A216A" w:rsidP="001A216A">
      <w:p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216A" w:rsidRPr="001A216A" w:rsidRDefault="001A216A" w:rsidP="001A216A">
      <w:pPr>
        <w:pStyle w:val="a8"/>
        <w:shd w:val="clear" w:color="auto" w:fill="FFFFFF"/>
        <w:spacing w:after="36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proofErr w:type="gramStart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Наиболее показательным в плане наличия этапов очистки воды являются городские или локальные О.С., рассчитанные на крупные населённые пункты.</w:t>
      </w:r>
      <w:proofErr w:type="gramEnd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 Именно хозяйственно-бытовые стоки наиболее сложны в очистке, так как содержат разнородные загрязнители.</w:t>
      </w:r>
    </w:p>
    <w:p w:rsidR="001A216A" w:rsidRPr="001A216A" w:rsidRDefault="001A216A" w:rsidP="001A216A">
      <w:pPr>
        <w:pStyle w:val="a8"/>
        <w:shd w:val="clear" w:color="auto" w:fill="FFFFFF"/>
        <w:spacing w:after="36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Для сооружений по очистке воды из канализации характерно то, что они выстраиваются в определенной последовательности. Такой комплекс называется линией очистных сооружений. Схема начинается с механической очистки. Здесь чаще всего используются решетки и песколовки. Это начальный этап всего процесса обработки воды.</w:t>
      </w:r>
    </w:p>
    <w:p w:rsidR="001A216A" w:rsidRDefault="001A216A" w:rsidP="001A216A">
      <w:pPr>
        <w:pStyle w:val="a8"/>
        <w:shd w:val="clear" w:color="auto" w:fill="FFFFFF"/>
        <w:spacing w:after="360" w:line="240" w:lineRule="auto"/>
        <w:ind w:left="0" w:firstLine="567"/>
        <w:jc w:val="both"/>
        <w:rPr>
          <w:rFonts w:ascii="Arial" w:eastAsia="Times New Roman" w:hAnsi="Arial" w:cs="Arial"/>
          <w:color w:val="3A3A3A"/>
          <w:sz w:val="21"/>
          <w:szCs w:val="21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lastRenderedPageBreak/>
        <w:t>Это могут быть остатки бумаги, тряпки, вата, пакеты и другой мусор. После решеток в работу вступают песколовки. Они необходимы для того, чтобы задерживать песок, в том числе и крупных размеров</w:t>
      </w:r>
      <w:r w:rsidRPr="001A216A">
        <w:rPr>
          <w:rFonts w:ascii="Arial" w:eastAsia="Times New Roman" w:hAnsi="Arial" w:cs="Arial"/>
          <w:color w:val="3A3A3A"/>
          <w:sz w:val="21"/>
          <w:szCs w:val="21"/>
          <w:lang w:eastAsia="ru-RU"/>
        </w:rPr>
        <w:t>.</w:t>
      </w:r>
    </w:p>
    <w:p w:rsidR="001A216A" w:rsidRPr="001A216A" w:rsidRDefault="001A216A" w:rsidP="001A216A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Биологическая очистка может быть, как самостоятельным очистным сооружением, так и важным этапом в многоступенчатой системе больших городских очистительных комплексов.</w:t>
      </w:r>
    </w:p>
    <w:p w:rsidR="001A216A" w:rsidRPr="001A216A" w:rsidRDefault="001A216A" w:rsidP="001A216A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Суть биологической очистки заключается в удалении из воды различных загрязнителей (органики, азота, фосфора и пр.) при помощи специальных микроорганизмов (бактерий и простейших). Эти микроорганизмы питаются вредными загрязнениями, содержащимися в воде, тем самым очищая её.</w:t>
      </w:r>
    </w:p>
    <w:p w:rsidR="001A216A" w:rsidRPr="001A216A" w:rsidRDefault="001A216A" w:rsidP="001A216A">
      <w:pPr>
        <w:shd w:val="clear" w:color="auto" w:fill="FFFFFF"/>
        <w:spacing w:after="300" w:line="288" w:lineRule="atLeast"/>
        <w:jc w:val="center"/>
        <w:outlineLvl w:val="1"/>
        <w:rPr>
          <w:rFonts w:ascii="Times New Roman" w:eastAsia="Times New Roman" w:hAnsi="Times New Roman" w:cs="Times New Roman"/>
          <w:b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b/>
          <w:color w:val="3A3A3A"/>
          <w:sz w:val="28"/>
          <w:szCs w:val="28"/>
          <w:lang w:eastAsia="ru-RU"/>
        </w:rPr>
        <w:t>Доочистка сточных вод</w:t>
      </w:r>
    </w:p>
    <w:p w:rsidR="001A216A" w:rsidRPr="001A216A" w:rsidRDefault="001A216A" w:rsidP="00B37E71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После прохождения основных этапов очистки из сточных вод удаляется 90-95% всех загрязнений. Но оставшиеся загрязнители, а также остаточные микроорганизмы и продукты их жизнедеятельности не позволяют сбрасывать эту воду в природные водоёмы. В связи с этим на очистных сооружениях и были введены различные системы доочистки сточных вод.</w:t>
      </w:r>
    </w:p>
    <w:p w:rsidR="001A216A" w:rsidRPr="001A216A" w:rsidRDefault="001A216A" w:rsidP="00B37E71">
      <w:pPr>
        <w:shd w:val="clear" w:color="auto" w:fill="FFFFFF"/>
        <w:spacing w:after="30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lang w:eastAsia="ru-RU"/>
        </w:rPr>
      </w:pPr>
      <w:proofErr w:type="spellStart"/>
      <w:r w:rsidRPr="001A216A"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lang w:eastAsia="ru-RU"/>
        </w:rPr>
        <w:t>Биореакторы</w:t>
      </w:r>
      <w:proofErr w:type="spellEnd"/>
      <w:r w:rsidRPr="001A216A"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lang w:eastAsia="ru-RU"/>
        </w:rPr>
        <w:t xml:space="preserve"> глубокой доочистки</w:t>
      </w:r>
    </w:p>
    <w:p w:rsidR="001A216A" w:rsidRPr="001A216A" w:rsidRDefault="001A216A" w:rsidP="00B37E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В </w:t>
      </w:r>
      <w:proofErr w:type="spellStart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биореакторах</w:t>
      </w:r>
      <w:proofErr w:type="spellEnd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 происходит процесс окисления следующих загрязнителей:</w:t>
      </w:r>
    </w:p>
    <w:p w:rsidR="001A216A" w:rsidRPr="001A216A" w:rsidRDefault="001A216A" w:rsidP="00B37E71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органических соединений, которые были «не по зубам» микроорганизмам,</w:t>
      </w:r>
    </w:p>
    <w:p w:rsidR="001A216A" w:rsidRPr="001A216A" w:rsidRDefault="001A216A" w:rsidP="00B37E71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самих этих микроорганизмов,</w:t>
      </w:r>
    </w:p>
    <w:p w:rsidR="001A216A" w:rsidRPr="001A216A" w:rsidRDefault="001A216A" w:rsidP="00B37E71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аммонийного азота.</w:t>
      </w:r>
    </w:p>
    <w:p w:rsidR="001A216A" w:rsidRPr="001A216A" w:rsidRDefault="001A216A" w:rsidP="00B37E71">
      <w:pPr>
        <w:shd w:val="clear" w:color="auto" w:fill="FFFFFF"/>
        <w:spacing w:after="360" w:line="240" w:lineRule="auto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Происходит это путем создания условий для развития автотрофных микроорганизмов, т.е. превращающих неорганические соединения </w:t>
      </w:r>
      <w:proofErr w:type="gramStart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в</w:t>
      </w:r>
      <w:proofErr w:type="gramEnd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 органические. Для этого используются специальные пластмассовые засыпные диск с высокой удельной площадью поверхности. Проще говоря, эти диск с отверстием в центре. Для ускорения процессов в </w:t>
      </w:r>
      <w:proofErr w:type="spellStart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биореакторе</w:t>
      </w:r>
      <w:proofErr w:type="spellEnd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 используется интенсивная аэрация.</w:t>
      </w:r>
    </w:p>
    <w:p w:rsidR="001A216A" w:rsidRPr="001A216A" w:rsidRDefault="001A216A" w:rsidP="001A216A">
      <w:pPr>
        <w:shd w:val="clear" w:color="auto" w:fill="FFFFFF"/>
        <w:spacing w:after="300" w:line="240" w:lineRule="auto"/>
        <w:outlineLvl w:val="2"/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lang w:eastAsia="ru-RU"/>
        </w:rPr>
        <w:t>Фильтры доочистки сточных вод</w:t>
      </w:r>
    </w:p>
    <w:p w:rsidR="001A216A" w:rsidRDefault="00B37E71" w:rsidP="00B37E71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         </w:t>
      </w:r>
      <w:r w:rsidR="001A216A"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Фильтры очищают воду при помощи песка. Песок непрерывно обновляется в автоматическом режиме. Фильтрация осуществляется на нескольких установках путём подачи к ним воды снизу-вверх. Для того</w:t>
      </w:r>
      <w:proofErr w:type="gramStart"/>
      <w:r w:rsidR="001A216A"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,</w:t>
      </w:r>
      <w:proofErr w:type="gramEnd"/>
      <w:r w:rsidR="001A216A"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 чтобы не использовать насосы и не расходовать электричество эти фильтры устанавливают на уровне ниже чем другие системы. Промывка фильтров устроена таким образом, что не требует большого количества воды. Поэтому они занимают не такую большую площадь.</w:t>
      </w:r>
    </w:p>
    <w:p w:rsidR="00B37E71" w:rsidRPr="001A216A" w:rsidRDefault="00B37E71" w:rsidP="001A21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</w:p>
    <w:p w:rsidR="001A216A" w:rsidRPr="001A216A" w:rsidRDefault="001A216A" w:rsidP="00B37E71">
      <w:pPr>
        <w:shd w:val="clear" w:color="auto" w:fill="FFFFFF"/>
        <w:spacing w:after="30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lang w:eastAsia="ru-RU"/>
        </w:rPr>
        <w:t>Обеззараживание воды ультрафиолетом</w:t>
      </w:r>
    </w:p>
    <w:p w:rsidR="001A216A" w:rsidRPr="001A216A" w:rsidRDefault="001A216A" w:rsidP="00B37E71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Дезинфекция или обеззараживание воды – важная составляющая, которая обеспечивает безопасность ее для водоема, в который она будет сброшена. Дезинфекция, то есть уничтожение микроорганизмов, является заключительным этапом очищения стоков канализации. Для обеззараживания могут применяться </w:t>
      </w: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lastRenderedPageBreak/>
        <w:t>самые разнообразные способы: ультрафиолетовое облучение, действие переменного тока, ультразвук, гамма-облучение, хлорирование.</w:t>
      </w:r>
    </w:p>
    <w:p w:rsidR="001A216A" w:rsidRPr="001A216A" w:rsidRDefault="001A216A" w:rsidP="00B37E71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УФО – очень эффективный способ, с помощью которого уничтожается примерно 99% всех микроорганизмов, в том числе бактерий, вирусов, простейших, яиц гельминтов. Он основан на способности </w:t>
      </w:r>
      <w:proofErr w:type="gramStart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разрушать</w:t>
      </w:r>
      <w:proofErr w:type="gramEnd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 мембрану бактерий. Но этот метод не применяется так широко. Кроме того, его эффективность зависит от мутности воды, содержания в ней взвешенных веществ. И лампы УФО довольно быстро покрываются налётом из минеральных и биологических веществ. Для предотвращения этого предусмотрены специальные излучатели ультразвуковых волн.</w:t>
      </w:r>
    </w:p>
    <w:p w:rsidR="001A216A" w:rsidRPr="001A216A" w:rsidRDefault="001A216A" w:rsidP="00B37E71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Наиболее часто используется после очистных сооружений метод хлорирования. Хлорирование бывает разным: двойным, </w:t>
      </w:r>
      <w:proofErr w:type="spellStart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суперхлорированием</w:t>
      </w:r>
      <w:proofErr w:type="spellEnd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, с </w:t>
      </w:r>
      <w:proofErr w:type="spellStart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преаммонизацией</w:t>
      </w:r>
      <w:proofErr w:type="spellEnd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. Последнее необходимо для предупреждения неприятного запаха. </w:t>
      </w:r>
      <w:proofErr w:type="spellStart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Суперхлорирование</w:t>
      </w:r>
      <w:proofErr w:type="spellEnd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 предполагает воздействие очень больших доз хлора. Двойное действие заключается в том, что хлорирование осуществляется в 2 этапа. Это более характерно для водоподготовки. Метод хлорирования воды из канализации очень эффективен, кроме того, хлор обладает эффектом последействия, чем не могут похвастаться другие методы очистки. После обеззараживания стоки сливаются в водоем.</w:t>
      </w:r>
    </w:p>
    <w:p w:rsidR="001A216A" w:rsidRPr="001A216A" w:rsidRDefault="001A216A" w:rsidP="00B37E71">
      <w:pPr>
        <w:shd w:val="clear" w:color="auto" w:fill="FFFFFF"/>
        <w:spacing w:after="30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lang w:eastAsia="ru-RU"/>
        </w:rPr>
        <w:t>Очистка от фосфатов</w:t>
      </w:r>
    </w:p>
    <w:p w:rsidR="001A216A" w:rsidRPr="001A216A" w:rsidRDefault="001A216A" w:rsidP="00B37E71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Фосфаты – это соли фосфорных кислот. Они широко применяются в синтетических моющих средствах (стиральных порошках, средствах для мытья посуды и пр.). Фосфаты, попадая в водоёмы, приводят к их </w:t>
      </w:r>
      <w:proofErr w:type="spellStart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эвтрофикации</w:t>
      </w:r>
      <w:proofErr w:type="spellEnd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, т.е. превращению в болото.</w:t>
      </w:r>
    </w:p>
    <w:p w:rsidR="001A216A" w:rsidRPr="001A216A" w:rsidRDefault="001A216A" w:rsidP="00B37E71">
      <w:pPr>
        <w:shd w:val="clear" w:color="auto" w:fill="FFFFFF"/>
        <w:spacing w:after="360" w:line="240" w:lineRule="auto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Очистка сточных вод от фосфатов осуществляется путём дозированного добавления специальных коагулянтов в воду перед сооружениями биологической очистки и перед песчаными фильтрами.</w:t>
      </w:r>
    </w:p>
    <w:p w:rsidR="001A216A" w:rsidRPr="001A216A" w:rsidRDefault="001A216A" w:rsidP="001A216A">
      <w:pPr>
        <w:shd w:val="clear" w:color="auto" w:fill="FFFFFF"/>
        <w:spacing w:after="300" w:line="288" w:lineRule="atLeast"/>
        <w:jc w:val="center"/>
        <w:outlineLvl w:val="1"/>
        <w:rPr>
          <w:rFonts w:ascii="Times New Roman" w:eastAsia="Times New Roman" w:hAnsi="Times New Roman" w:cs="Times New Roman"/>
          <w:b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b/>
          <w:color w:val="3A3A3A"/>
          <w:sz w:val="28"/>
          <w:szCs w:val="28"/>
          <w:lang w:eastAsia="ru-RU"/>
        </w:rPr>
        <w:t>Вспомогательные помещения очистных сооружений</w:t>
      </w:r>
    </w:p>
    <w:p w:rsidR="001A216A" w:rsidRPr="001A216A" w:rsidRDefault="001A216A" w:rsidP="001A216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6" w:anchor="10" w:history="1">
        <w:r w:rsidRPr="00B37E71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Аэрация</w:t>
        </w:r>
      </w:hyperlink>
    </w:p>
    <w:p w:rsidR="001A216A" w:rsidRPr="001A216A" w:rsidRDefault="001A216A" w:rsidP="001A216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7" w:anchor="11" w:history="1">
        <w:r w:rsidRPr="00B37E71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Утилизация избыточного активного ила</w:t>
        </w:r>
      </w:hyperlink>
    </w:p>
    <w:p w:rsidR="001A216A" w:rsidRPr="001A216A" w:rsidRDefault="001A216A" w:rsidP="001A216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8" w:anchor="12" w:history="1">
        <w:r w:rsidRPr="00B37E71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Очистка воздуха</w:t>
        </w:r>
      </w:hyperlink>
    </w:p>
    <w:p w:rsidR="001A216A" w:rsidRPr="001A216A" w:rsidRDefault="001A216A" w:rsidP="001A216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9" w:anchor="13" w:history="1">
        <w:r w:rsidRPr="00B37E71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Лаборатория</w:t>
        </w:r>
      </w:hyperlink>
    </w:p>
    <w:p w:rsidR="001A216A" w:rsidRPr="001A216A" w:rsidRDefault="001A216A" w:rsidP="001A216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0" w:anchor="14" w:history="1">
        <w:r w:rsidRPr="00B37E71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Административно-бытовой комплекс</w:t>
        </w:r>
      </w:hyperlink>
    </w:p>
    <w:p w:rsidR="001A216A" w:rsidRPr="001A216A" w:rsidRDefault="001A216A" w:rsidP="001A216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1" w:anchor="15" w:history="1">
        <w:r w:rsidRPr="00B37E71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Электроподстанция</w:t>
        </w:r>
      </w:hyperlink>
    </w:p>
    <w:p w:rsidR="001A216A" w:rsidRDefault="001A216A" w:rsidP="00B37E71">
      <w:pPr>
        <w:shd w:val="clear" w:color="auto" w:fill="FFFFFF"/>
        <w:spacing w:after="30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lang w:eastAsia="ru-RU"/>
        </w:rPr>
        <w:t>Цех аэрации</w:t>
      </w:r>
    </w:p>
    <w:p w:rsidR="001A216A" w:rsidRDefault="00B37E71" w:rsidP="00B62B0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bdr w:val="none" w:sz="0" w:space="0" w:color="auto" w:frame="1"/>
          <w:lang w:eastAsia="ru-RU"/>
        </w:rPr>
        <w:t xml:space="preserve"> </w:t>
      </w:r>
      <w:r w:rsidR="001A216A" w:rsidRPr="001A216A"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bdr w:val="none" w:sz="0" w:space="0" w:color="auto" w:frame="1"/>
          <w:lang w:eastAsia="ru-RU"/>
        </w:rPr>
        <w:t>Аэрация</w:t>
      </w:r>
      <w:r w:rsidR="001A216A"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 – это активный процесс насыщения воды воздухом, в данном случае путём пропускания пузырьков воздуха через воду. Аэрация используется во многих процессах в очистных сооружениях. Подача воздуха осуществляется одной или несколькими воздуходувками с частотными преобразователями. Специальные </w:t>
      </w:r>
      <w:r w:rsidR="001A216A"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lastRenderedPageBreak/>
        <w:t>датчики кислорода регулируют количество подаваемого воздуха, чтобы его содержание в воде было оптимальным.</w:t>
      </w:r>
    </w:p>
    <w:p w:rsidR="00B37E71" w:rsidRPr="001A216A" w:rsidRDefault="00B37E71" w:rsidP="00B37E7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</w:p>
    <w:p w:rsidR="00B62B0F" w:rsidRDefault="001A216A" w:rsidP="00B37E71">
      <w:pPr>
        <w:shd w:val="clear" w:color="auto" w:fill="FFFFFF"/>
        <w:spacing w:after="30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lang w:eastAsia="ru-RU"/>
        </w:rPr>
        <w:t>Утилизация избыточного активного ила (микроорганизмов)</w:t>
      </w:r>
    </w:p>
    <w:p w:rsidR="001A216A" w:rsidRPr="001A216A" w:rsidRDefault="00B37E71" w:rsidP="00B62B0F">
      <w:pPr>
        <w:shd w:val="clear" w:color="auto" w:fill="FFFFFF"/>
        <w:spacing w:after="300" w:line="240" w:lineRule="auto"/>
        <w:jc w:val="both"/>
        <w:outlineLvl w:val="2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       </w:t>
      </w:r>
      <w:r w:rsidR="001A216A"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На биологическом этапе очистки сточных вод образуется избыточный ил, так как микроорганизмы в </w:t>
      </w:r>
      <w:proofErr w:type="spellStart"/>
      <w:r w:rsidR="001A216A"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аэротенках</w:t>
      </w:r>
      <w:proofErr w:type="spellEnd"/>
      <w:r w:rsidR="001A216A"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 активно размножаются. Избыточный ил обезвоживается и утилизируется.</w:t>
      </w:r>
    </w:p>
    <w:p w:rsidR="001A216A" w:rsidRPr="001A216A" w:rsidRDefault="001A216A" w:rsidP="001A216A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Процесс обезвоживания проходит в несколько этапов:</w:t>
      </w:r>
    </w:p>
    <w:p w:rsidR="001A216A" w:rsidRPr="001A216A" w:rsidRDefault="001A216A" w:rsidP="001A216A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В избыточный ил добавляется </w:t>
      </w:r>
      <w:r w:rsidRPr="001A216A"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bdr w:val="none" w:sz="0" w:space="0" w:color="auto" w:frame="1"/>
          <w:lang w:eastAsia="ru-RU"/>
        </w:rPr>
        <w:t>специальные реагенты</w:t>
      </w: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, которые приостанавливают деятельность микроорганизмов и способствуют их сгущению</w:t>
      </w:r>
    </w:p>
    <w:p w:rsidR="001A216A" w:rsidRPr="001A216A" w:rsidRDefault="001A216A" w:rsidP="001A216A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В </w:t>
      </w:r>
      <w:proofErr w:type="spellStart"/>
      <w:r w:rsidRPr="001A216A"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bdr w:val="none" w:sz="0" w:space="0" w:color="auto" w:frame="1"/>
          <w:lang w:eastAsia="ru-RU"/>
        </w:rPr>
        <w:t>илоуплотнителе</w:t>
      </w:r>
      <w:proofErr w:type="spellEnd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 ил уплотняется и частично обезвоживается.</w:t>
      </w:r>
    </w:p>
    <w:p w:rsidR="001A216A" w:rsidRPr="001A216A" w:rsidRDefault="001A216A" w:rsidP="001A216A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На </w:t>
      </w:r>
      <w:r w:rsidRPr="001A216A"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bdr w:val="none" w:sz="0" w:space="0" w:color="auto" w:frame="1"/>
          <w:lang w:eastAsia="ru-RU"/>
        </w:rPr>
        <w:t>центрифуге</w:t>
      </w: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 ил </w:t>
      </w:r>
      <w:proofErr w:type="gramStart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отжимается</w:t>
      </w:r>
      <w:proofErr w:type="gramEnd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 и из него удаляются остатки влаги.</w:t>
      </w:r>
    </w:p>
    <w:p w:rsidR="001A216A" w:rsidRPr="001A216A" w:rsidRDefault="001A216A" w:rsidP="001A216A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bdr w:val="none" w:sz="0" w:space="0" w:color="auto" w:frame="1"/>
          <w:lang w:eastAsia="ru-RU"/>
        </w:rPr>
        <w:t>Поточные осушители</w:t>
      </w: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 при помощи непрерывной циркуляции тёплого воздуха окончательно высушивают ил. Высушенный осадок имеет остаточную влажность 20-30%.</w:t>
      </w:r>
    </w:p>
    <w:p w:rsidR="001A216A" w:rsidRPr="001A216A" w:rsidRDefault="001A216A" w:rsidP="001A216A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Затем ил </w:t>
      </w:r>
      <w:r w:rsidRPr="001A216A"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bdr w:val="none" w:sz="0" w:space="0" w:color="auto" w:frame="1"/>
          <w:lang w:eastAsia="ru-RU"/>
        </w:rPr>
        <w:t>упаковывается</w:t>
      </w: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 в герметичные контейнеры и утилизируется</w:t>
      </w:r>
    </w:p>
    <w:p w:rsidR="001A216A" w:rsidRDefault="001A216A" w:rsidP="001A216A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Вода же, удалённая из ила, отправляется обратно к началу цикла очистки.</w:t>
      </w:r>
    </w:p>
    <w:p w:rsidR="00B37E71" w:rsidRPr="001A216A" w:rsidRDefault="00B37E71" w:rsidP="00B37E71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</w:p>
    <w:p w:rsidR="001A216A" w:rsidRPr="001A216A" w:rsidRDefault="001A216A" w:rsidP="00B37E71">
      <w:pPr>
        <w:shd w:val="clear" w:color="auto" w:fill="FFFFFF"/>
        <w:spacing w:after="30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lang w:eastAsia="ru-RU"/>
        </w:rPr>
        <w:t>Очистка воздуха</w:t>
      </w:r>
    </w:p>
    <w:p w:rsidR="001A216A" w:rsidRPr="001A216A" w:rsidRDefault="001A216A" w:rsidP="001A216A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К сожалению, очистные сооружения пахнут не самым лучшим образом. Особенно </w:t>
      </w:r>
      <w:proofErr w:type="gramStart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вонючим</w:t>
      </w:r>
      <w:proofErr w:type="gramEnd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 является этап биологической обработки сточных вод. Поэтому если очистное сооружение находится вблизи населённых пунктов или объём сточных вод велик настолько, что плохо пахнущего воздуха образуется очень много — нужно подумать об очистке не только воды, но и воздуха.</w:t>
      </w:r>
    </w:p>
    <w:p w:rsidR="001A216A" w:rsidRPr="001A216A" w:rsidRDefault="001A216A" w:rsidP="001A21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Очистка воздуха, как правило, проходит в 2 этапа:</w:t>
      </w: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br/>
      </w:r>
    </w:p>
    <w:p w:rsidR="001A216A" w:rsidRPr="001A216A" w:rsidRDefault="001A216A" w:rsidP="001A216A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Первоначально загрязнённый воздух подается в </w:t>
      </w:r>
      <w:proofErr w:type="spellStart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биореакторы</w:t>
      </w:r>
      <w:proofErr w:type="spellEnd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, где он соприкасается со специализированной микрофлорой, адаптированной для утилизации органических веществ, содержащихся в воздухе. Именно эти органические вещества являются причиной дурного запаха.</w:t>
      </w:r>
    </w:p>
    <w:p w:rsidR="001A216A" w:rsidRDefault="001A216A" w:rsidP="001A216A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Воздух проходит стадию обеззараживания ультрафиолетом для предотвращения попадания данных микроорганизмов в атмосферу.</w:t>
      </w:r>
    </w:p>
    <w:p w:rsidR="00B37E71" w:rsidRPr="001A216A" w:rsidRDefault="00B37E71" w:rsidP="00B37E71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</w:p>
    <w:p w:rsidR="001A216A" w:rsidRPr="001A216A" w:rsidRDefault="001A216A" w:rsidP="00B37E71">
      <w:pPr>
        <w:shd w:val="clear" w:color="auto" w:fill="FFFFFF"/>
        <w:spacing w:after="30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lang w:eastAsia="ru-RU"/>
        </w:rPr>
        <w:t>Лаборатория на очистных сооружениях</w:t>
      </w:r>
    </w:p>
    <w:p w:rsidR="001A216A" w:rsidRDefault="00B37E71" w:rsidP="00B62B0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          </w:t>
      </w:r>
      <w:r w:rsidR="001A216A"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Вся вода, которая </w:t>
      </w:r>
      <w:proofErr w:type="gramStart"/>
      <w:r w:rsidR="001A216A"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выходит из очистных сооружений должна</w:t>
      </w:r>
      <w:proofErr w:type="gramEnd"/>
      <w:r w:rsidR="001A216A"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 систематически контролироваться в лаборатории. Лаборатория определяет наличие в воде вредных примесей и соответствие их концентрации установленным нормам. В случае превышения того или иного показателя работники очистного сооружения проводят тщательный осмотр соответствующего этапа очистки. И в случае обнаружения неисправности устраняют её.</w:t>
      </w:r>
    </w:p>
    <w:p w:rsidR="00B37E71" w:rsidRPr="001A216A" w:rsidRDefault="00B37E71" w:rsidP="00B37E7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</w:p>
    <w:p w:rsidR="001A216A" w:rsidRPr="001A216A" w:rsidRDefault="001A216A" w:rsidP="00B37E71">
      <w:pPr>
        <w:shd w:val="clear" w:color="auto" w:fill="FFFFFF"/>
        <w:spacing w:after="30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lang w:eastAsia="ru-RU"/>
        </w:rPr>
        <w:lastRenderedPageBreak/>
        <w:t>Административно-бытовой комплекс</w:t>
      </w:r>
    </w:p>
    <w:p w:rsidR="001A216A" w:rsidRPr="001A216A" w:rsidRDefault="001A216A" w:rsidP="00B37E71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Персонал обслуживающий очистное сооружение может достигать нескольких десятков человек. Для их комфортной работы и создаётся административно-бытовой комплекс в него входят:</w:t>
      </w:r>
    </w:p>
    <w:p w:rsidR="001A216A" w:rsidRPr="001A216A" w:rsidRDefault="001A216A" w:rsidP="001A216A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Мастерские по ремонту оборудования</w:t>
      </w:r>
    </w:p>
    <w:p w:rsidR="001A216A" w:rsidRPr="001A216A" w:rsidRDefault="001A216A" w:rsidP="001A216A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Лаборатория</w:t>
      </w:r>
    </w:p>
    <w:p w:rsidR="001A216A" w:rsidRPr="001A216A" w:rsidRDefault="001A216A" w:rsidP="001A216A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Диспетчерская</w:t>
      </w:r>
    </w:p>
    <w:p w:rsidR="001A216A" w:rsidRPr="001A216A" w:rsidRDefault="001A216A" w:rsidP="001A216A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Кабинеты административно-управленческого персонала (бухгалтерии, кадровой службы, </w:t>
      </w:r>
      <w:proofErr w:type="gramStart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инженерная</w:t>
      </w:r>
      <w:proofErr w:type="gramEnd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 и пр.)</w:t>
      </w:r>
    </w:p>
    <w:p w:rsidR="001A216A" w:rsidRPr="001A216A" w:rsidRDefault="001A216A" w:rsidP="001A216A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Кабинет руководителя.</w:t>
      </w:r>
    </w:p>
    <w:p w:rsidR="001A216A" w:rsidRPr="001A216A" w:rsidRDefault="001A216A" w:rsidP="00B37E71">
      <w:pPr>
        <w:shd w:val="clear" w:color="auto" w:fill="FFFFFF"/>
        <w:spacing w:after="30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lang w:eastAsia="ru-RU"/>
        </w:rPr>
        <w:t>Электроподстанция</w:t>
      </w:r>
    </w:p>
    <w:p w:rsidR="001A216A" w:rsidRPr="001A216A" w:rsidRDefault="001A216A" w:rsidP="00B37E71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bookmarkStart w:id="0" w:name="_GoBack"/>
      <w:bookmarkEnd w:id="0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Электроснабжение О.С. выполняется по первой категории надёжности. Так как длительная остановка работы О.С. из-за отсутствия электричества может вызвать выход О.С. из строя.</w:t>
      </w:r>
    </w:p>
    <w:p w:rsidR="001A216A" w:rsidRPr="001A216A" w:rsidRDefault="001A216A" w:rsidP="00B37E71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proofErr w:type="gramStart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Для</w:t>
      </w:r>
      <w:proofErr w:type="gramEnd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 </w:t>
      </w:r>
      <w:proofErr w:type="gramStart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предотвращение</w:t>
      </w:r>
      <w:proofErr w:type="gramEnd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 аварийных ситуаций электроснабжение О.С. осуществляется из нескольких независимых источников. В отделении трансформаторной подстанции предусматривается ввод силового кабеля от городской системы электроснабжения. А также ввод независимого источника электрического тока, например, от дизельного генератора, на случай аварии в городской электросети.</w:t>
      </w:r>
    </w:p>
    <w:p w:rsidR="001A216A" w:rsidRPr="001A216A" w:rsidRDefault="001A216A" w:rsidP="001A216A">
      <w:pPr>
        <w:shd w:val="clear" w:color="auto" w:fill="FFFFFF"/>
        <w:spacing w:after="300" w:line="240" w:lineRule="auto"/>
        <w:outlineLvl w:val="2"/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b/>
          <w:bCs/>
          <w:color w:val="3A3A3A"/>
          <w:sz w:val="28"/>
          <w:szCs w:val="28"/>
          <w:lang w:eastAsia="ru-RU"/>
        </w:rPr>
        <w:t>Заключение</w:t>
      </w:r>
    </w:p>
    <w:p w:rsidR="001A216A" w:rsidRPr="001A216A" w:rsidRDefault="001A216A" w:rsidP="00B37E71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На основании всего вышесказанного можно сделать заключение о том, что схема очистных сооружений очень сложна и включает различные этапы очистки сточной воды из канализации. В первую очередь необходимо знать, что данная схема применяется только для бытовых сточных вод. Если же имеют место промышленные стоки, то в этом случае дополнительно включают специальные методы, которые будут направлены на снижение концентрации опасных химических веществ. В нашем случае схема очистки включает следующие основные этапы: механическую, биологическую очистку и обеззараживание (дезинфекцию).</w:t>
      </w:r>
    </w:p>
    <w:p w:rsidR="001A216A" w:rsidRPr="001A216A" w:rsidRDefault="001A216A" w:rsidP="00B37E71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Механическая очистка начинается с применения решеток и песколовок, в которых задерживается крупный мусор (тряпки, бумага, вата). Песколовки нужны для осаждения излишнего песка, особенно крупного. Это имеет большое значение для последующих этапов. После решеток и песколовок схема очистных сооружений воды из канализации включает использование первичных отстойников. В них под силой тяжести оседают взвешенные вещества. Для ускорения этого процесса нередко применяют коагулянты.</w:t>
      </w:r>
    </w:p>
    <w:p w:rsidR="001A216A" w:rsidRPr="001A216A" w:rsidRDefault="001A216A" w:rsidP="00B37E71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После отстойников начинается процесс фильтрации, который осуществляется главным образом в биофильтрах. Механизм действия биофильтра основан на действии бактерий, которые разрушают органические вещества.</w:t>
      </w:r>
    </w:p>
    <w:p w:rsidR="001A216A" w:rsidRPr="001A216A" w:rsidRDefault="001A216A" w:rsidP="00B37E71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lastRenderedPageBreak/>
        <w:t xml:space="preserve">Следующий этап – вторичные отстойники. В них ил, который унесло с током жидкости, оседает. После них целесообразно использовать </w:t>
      </w:r>
      <w:proofErr w:type="spellStart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метантенк</w:t>
      </w:r>
      <w:proofErr w:type="spellEnd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, в нем сбраживается осадок и вывозится на иловые площадки.</w:t>
      </w:r>
    </w:p>
    <w:p w:rsidR="001A216A" w:rsidRPr="001A216A" w:rsidRDefault="001A216A" w:rsidP="00B37E71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</w:pPr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 xml:space="preserve">Следующий этап – биологическая очистка с помощью </w:t>
      </w:r>
      <w:proofErr w:type="spellStart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аэротенка</w:t>
      </w:r>
      <w:proofErr w:type="spellEnd"/>
      <w:r w:rsidRPr="001A216A">
        <w:rPr>
          <w:rFonts w:ascii="Times New Roman" w:eastAsia="Times New Roman" w:hAnsi="Times New Roman" w:cs="Times New Roman"/>
          <w:color w:val="3A3A3A"/>
          <w:sz w:val="28"/>
          <w:szCs w:val="28"/>
          <w:lang w:eastAsia="ru-RU"/>
        </w:rPr>
        <w:t>, полей фильтрации или полей орошения. Заключительный этап – дезинфекция.</w:t>
      </w:r>
    </w:p>
    <w:p w:rsidR="001A216A" w:rsidRPr="001A216A" w:rsidRDefault="001A216A" w:rsidP="001A216A">
      <w:pPr>
        <w:pStyle w:val="a8"/>
        <w:shd w:val="clear" w:color="auto" w:fill="FFFFFF"/>
        <w:spacing w:after="360" w:line="240" w:lineRule="auto"/>
        <w:ind w:left="0" w:firstLine="567"/>
        <w:rPr>
          <w:rFonts w:ascii="Arial" w:eastAsia="Times New Roman" w:hAnsi="Arial" w:cs="Arial"/>
          <w:color w:val="3A3A3A"/>
          <w:sz w:val="21"/>
          <w:szCs w:val="21"/>
          <w:lang w:eastAsia="ru-RU"/>
        </w:rPr>
      </w:pPr>
    </w:p>
    <w:p w:rsidR="00F52FA4" w:rsidRPr="001A216A" w:rsidRDefault="00F52FA4">
      <w:pPr>
        <w:rPr>
          <w:rFonts w:ascii="Times New Roman" w:hAnsi="Times New Roman" w:cs="Times New Roman"/>
          <w:sz w:val="28"/>
          <w:szCs w:val="28"/>
        </w:rPr>
      </w:pPr>
    </w:p>
    <w:sectPr w:rsidR="00F52FA4" w:rsidRPr="001A216A" w:rsidSect="001A216A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058FA"/>
    <w:multiLevelType w:val="multilevel"/>
    <w:tmpl w:val="6A828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07B4CF1"/>
    <w:multiLevelType w:val="multilevel"/>
    <w:tmpl w:val="ED5EC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6733BC1"/>
    <w:multiLevelType w:val="multilevel"/>
    <w:tmpl w:val="2160A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AA62D35"/>
    <w:multiLevelType w:val="multilevel"/>
    <w:tmpl w:val="E5DA5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EF907FF"/>
    <w:multiLevelType w:val="multilevel"/>
    <w:tmpl w:val="C55E3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F4B449B"/>
    <w:multiLevelType w:val="multilevel"/>
    <w:tmpl w:val="86DC1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4AA"/>
    <w:rsid w:val="001A216A"/>
    <w:rsid w:val="00B37E71"/>
    <w:rsid w:val="00B62B0F"/>
    <w:rsid w:val="00F52FA4"/>
    <w:rsid w:val="00FB6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A21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1A216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21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A216A"/>
    <w:rPr>
      <w:b/>
      <w:bCs/>
    </w:rPr>
  </w:style>
  <w:style w:type="character" w:styleId="a5">
    <w:name w:val="Hyperlink"/>
    <w:basedOn w:val="a0"/>
    <w:uiPriority w:val="99"/>
    <w:semiHidden/>
    <w:unhideWhenUsed/>
    <w:rsid w:val="001A216A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1A21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A216A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1A216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1A216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A216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A21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1A216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21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A216A"/>
    <w:rPr>
      <w:b/>
      <w:bCs/>
    </w:rPr>
  </w:style>
  <w:style w:type="character" w:styleId="a5">
    <w:name w:val="Hyperlink"/>
    <w:basedOn w:val="a0"/>
    <w:uiPriority w:val="99"/>
    <w:semiHidden/>
    <w:unhideWhenUsed/>
    <w:rsid w:val="001A216A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1A21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A216A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1A216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1A216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A216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78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7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odproektstroy.ru/ochistnye-sooruzheniya/" TargetMode="External"/><Relationship Id="rId13" Type="http://schemas.openxmlformats.org/officeDocument/2006/relationships/hyperlink" Target="https://vodproektstroy.ru/ochistnye-sooruzheniya/" TargetMode="External"/><Relationship Id="rId18" Type="http://schemas.openxmlformats.org/officeDocument/2006/relationships/hyperlink" Target="https://vodproektstroy.ru/ochistnye-sooruzheniya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vodproektstroy.ru/ochistnye-sooruzheniya/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vodproektstroy.ru/ochistnye-sooruzheniya/" TargetMode="External"/><Relationship Id="rId17" Type="http://schemas.openxmlformats.org/officeDocument/2006/relationships/hyperlink" Target="https://vodproektstroy.ru/ochistnye-sooruzheniya/" TargetMode="External"/><Relationship Id="rId2" Type="http://schemas.openxmlformats.org/officeDocument/2006/relationships/styles" Target="styles.xml"/><Relationship Id="rId16" Type="http://schemas.openxmlformats.org/officeDocument/2006/relationships/hyperlink" Target="https://vodproektstroy.ru/ochistnye-sooruzheniya/" TargetMode="External"/><Relationship Id="rId20" Type="http://schemas.openxmlformats.org/officeDocument/2006/relationships/hyperlink" Target="https://vodproektstroy.ru/ochistnye-sooruzheniya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vodproektstroy.ru/wp-content/uploads/2018/03/1punkt.jpg" TargetMode="External"/><Relationship Id="rId11" Type="http://schemas.openxmlformats.org/officeDocument/2006/relationships/hyperlink" Target="https://vodproektstroy.ru/ochistnye-sooruzheniya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vodproektstroy.ru/ochistnye-sooruzheniya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vodproektstroy.ru/ochistnye-sooruzheniya/" TargetMode="External"/><Relationship Id="rId19" Type="http://schemas.openxmlformats.org/officeDocument/2006/relationships/hyperlink" Target="https://vodproektstroy.ru/ochistnye-sooruzheniya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odproektstroy.ru/ochistnye-sooruzheniya/" TargetMode="External"/><Relationship Id="rId14" Type="http://schemas.openxmlformats.org/officeDocument/2006/relationships/hyperlink" Target="https://vodproektstroy.ru/ochistnye-sooruzheniya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1821</Words>
  <Characters>10386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вп</dc:creator>
  <cp:keywords/>
  <dc:description/>
  <cp:lastModifiedBy>вп</cp:lastModifiedBy>
  <cp:revision>3</cp:revision>
  <dcterms:created xsi:type="dcterms:W3CDTF">2023-11-27T14:46:00Z</dcterms:created>
  <dcterms:modified xsi:type="dcterms:W3CDTF">2023-11-27T15:10:00Z</dcterms:modified>
</cp:coreProperties>
</file>